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4D058B" w:rsidRPr="00BE1BB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第二节</w:t>
            </w:r>
            <w:r w:rsidRPr="00BE1BB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 xml:space="preserve"> </w:t>
            </w:r>
            <w:r w:rsidRPr="00BE1BBF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家电配套知识</w:t>
            </w:r>
          </w:p>
        </w:tc>
      </w:tr>
      <w:tr w:rsidR="004D058B" w:rsidRPr="00BE1BB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1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BE1BB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家装影音系统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(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见图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)</w:t>
            </w:r>
          </w:p>
        </w:tc>
      </w:tr>
      <w:tr w:rsidR="004D058B" w:rsidRPr="00BE1BB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noProof/>
                <w:kern w:val="0"/>
                <w:sz w:val="28"/>
                <w:szCs w:val="28"/>
              </w:rPr>
              <w:drawing>
                <wp:inline distT="0" distB="0" distL="0" distR="0">
                  <wp:extent cx="3810000" cy="2609850"/>
                  <wp:effectExtent l="19050" t="0" r="0" b="0"/>
                  <wp:docPr id="1" name="图片 1" descr="家装影音系统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家装影音系统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60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8B" w:rsidRPr="00BE1BB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2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BE1BB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家用空调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（见图）</w:t>
            </w:r>
          </w:p>
        </w:tc>
      </w:tr>
      <w:tr w:rsidR="004D058B" w:rsidRPr="00BE1BBF">
        <w:trPr>
          <w:trHeight w:val="9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before="100" w:beforeAutospacing="1" w:after="100" w:afterAutospacing="1" w:line="90" w:lineRule="atLeast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noProof/>
                <w:kern w:val="0"/>
                <w:sz w:val="28"/>
                <w:szCs w:val="28"/>
              </w:rPr>
              <w:drawing>
                <wp:inline distT="0" distB="0" distL="0" distR="0">
                  <wp:extent cx="4076700" cy="3476625"/>
                  <wp:effectExtent l="19050" t="0" r="0" b="0"/>
                  <wp:docPr id="2" name="图片 2" descr="家用空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家用空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0" cy="3476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8B" w:rsidRPr="00BE1BBF">
        <w:trPr>
          <w:trHeight w:val="9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line="90" w:lineRule="atLeas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3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BE1BB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家用冰箱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（见图）</w:t>
            </w:r>
          </w:p>
        </w:tc>
      </w:tr>
      <w:tr w:rsidR="004D058B" w:rsidRPr="00BE1BBF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noProof/>
                <w:kern w:val="0"/>
                <w:sz w:val="28"/>
                <w:szCs w:val="28"/>
              </w:rPr>
              <w:lastRenderedPageBreak/>
              <w:drawing>
                <wp:inline distT="0" distB="0" distL="0" distR="0">
                  <wp:extent cx="4667250" cy="2914650"/>
                  <wp:effectExtent l="19050" t="0" r="0" b="0"/>
                  <wp:docPr id="3" name="图片 3" descr="家用冰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家用冰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0" cy="2914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8B" w:rsidRPr="00BE1BBF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4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BE1BB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室内卫生洗涤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（见图）</w:t>
            </w:r>
          </w:p>
        </w:tc>
      </w:tr>
      <w:tr w:rsidR="004D058B" w:rsidRPr="00BE1BBF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noProof/>
                <w:kern w:val="0"/>
                <w:sz w:val="28"/>
                <w:szCs w:val="28"/>
              </w:rPr>
              <w:drawing>
                <wp:inline distT="0" distB="0" distL="0" distR="0">
                  <wp:extent cx="3333750" cy="2476500"/>
                  <wp:effectExtent l="19050" t="0" r="0" b="0"/>
                  <wp:docPr id="4" name="图片 4" descr="室内卫生洗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室内卫生洗涤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476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8B" w:rsidRPr="00BE1BBF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5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、</w:t>
            </w:r>
            <w:r w:rsidRPr="00BE1BBF">
              <w:rPr>
                <w:rFonts w:ascii="Arial" w:eastAsia="宋体" w:hAnsi="Arial" w:cs="Arial"/>
                <w:b/>
                <w:bCs/>
                <w:kern w:val="0"/>
                <w:sz w:val="28"/>
                <w:szCs w:val="28"/>
              </w:rPr>
              <w:t>家庭饮用水器</w:t>
            </w:r>
            <w:r w:rsidRPr="00BE1BBF">
              <w:rPr>
                <w:rFonts w:ascii="Arial" w:eastAsia="宋体" w:hAnsi="Arial" w:cs="Arial"/>
                <w:kern w:val="0"/>
                <w:sz w:val="28"/>
                <w:szCs w:val="28"/>
              </w:rPr>
              <w:t>（见图）</w:t>
            </w:r>
          </w:p>
        </w:tc>
      </w:tr>
      <w:tr w:rsidR="004D058B" w:rsidRPr="00BE1BBF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4D058B" w:rsidRPr="00BE1BBF" w:rsidRDefault="004D058B" w:rsidP="004D058B">
            <w:pPr>
              <w:widowControl/>
              <w:spacing w:before="100" w:beforeAutospacing="1" w:after="100" w:afterAutospacing="1" w:line="30" w:lineRule="atLeast"/>
              <w:jc w:val="center"/>
              <w:rPr>
                <w:rFonts w:ascii="Arial" w:eastAsia="宋体" w:hAnsi="Arial" w:cs="Arial"/>
                <w:kern w:val="0"/>
                <w:sz w:val="28"/>
                <w:szCs w:val="28"/>
              </w:rPr>
            </w:pPr>
            <w:r w:rsidRPr="00BE1BBF">
              <w:rPr>
                <w:rFonts w:ascii="Arial" w:eastAsia="宋体" w:hAnsi="Arial" w:cs="Arial"/>
                <w:noProof/>
                <w:kern w:val="0"/>
                <w:sz w:val="28"/>
                <w:szCs w:val="28"/>
              </w:rPr>
              <w:lastRenderedPageBreak/>
              <w:drawing>
                <wp:inline distT="0" distB="0" distL="0" distR="0">
                  <wp:extent cx="4762500" cy="3562350"/>
                  <wp:effectExtent l="19050" t="0" r="0" b="0"/>
                  <wp:docPr id="5" name="图片 5" descr="家庭饮用水器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家庭饮用水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562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D8" w:rsidRPr="00BE1BBF" w:rsidRDefault="004D058B">
      <w:pPr>
        <w:rPr>
          <w:sz w:val="28"/>
          <w:szCs w:val="28"/>
        </w:rPr>
      </w:pPr>
      <w:r w:rsidRPr="00BE1BBF">
        <w:rPr>
          <w:rFonts w:hint="eastAsia"/>
          <w:sz w:val="28"/>
          <w:szCs w:val="28"/>
        </w:rPr>
        <w:t>1</w:t>
      </w:r>
    </w:p>
    <w:sectPr w:rsidR="00C16FD8" w:rsidRPr="00BE1BBF" w:rsidSect="00646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058B"/>
    <w:rsid w:val="004D058B"/>
    <w:rsid w:val="00646DB5"/>
    <w:rsid w:val="00BE1BBF"/>
    <w:rsid w:val="00C1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D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05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D058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05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Company>微软中国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2012-09-23T09:58:00Z</dcterms:created>
  <dcterms:modified xsi:type="dcterms:W3CDTF">2012-09-26T08:28:00Z</dcterms:modified>
</cp:coreProperties>
</file>